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999" w:rsidRPr="00960354" w:rsidRDefault="00E63999" w:rsidP="00E6399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b/>
          <w:bCs/>
          <w:color w:val="FF0000"/>
          <w:sz w:val="27"/>
        </w:rPr>
        <w:t>Памятка для взрослых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b/>
          <w:bCs/>
          <w:color w:val="FF0000"/>
          <w:sz w:val="27"/>
        </w:rPr>
        <w:t>по общению с подростками</w:t>
      </w:r>
    </w:p>
    <w:p w:rsidR="00E63999" w:rsidRPr="00960354" w:rsidRDefault="00E63999" w:rsidP="00E63999">
      <w:pPr>
        <w:shd w:val="clear" w:color="auto" w:fill="FFFFFF"/>
        <w:spacing w:after="60" w:line="270" w:lineRule="atLeast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Arial" w:eastAsia="Times New Roman" w:hAnsi="Arial" w:cs="Arial"/>
          <w:color w:val="666666"/>
          <w:sz w:val="16"/>
          <w:szCs w:val="16"/>
        </w:rPr>
        <w:t> 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b/>
          <w:bCs/>
          <w:color w:val="000000"/>
          <w:sz w:val="27"/>
        </w:rPr>
        <w:t>Детские годы</w:t>
      </w: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– самые важные в жизни человека. Как они пройдут, зависит от взрослых – родителей, учителей, воспитателей.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Трудно растить детей в сложном современном мире. Проблемы, нагрузки на работе сказываются на родителях, а это в свою очередь отражается на детях. Родители искренне любят детей, но многие не умеют свою любовь проявить. Они знают, что ребенку нужны одежда, дом, еда, образование, любовь. Секрет любви к </w:t>
      </w:r>
      <w:proofErr w:type="gramStart"/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ближнему</w:t>
      </w:r>
      <w:proofErr w:type="gramEnd"/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к детям прост: это безусловная любовь, независящая от преходящих моментов (поступков, возраста и т.д.). Нужно любить независимо ни от чего.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Основными причинами нарушений в поведении, которые приводят к тому, что ребенок становится трудным и порой неуправляемым.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60354">
        <w:rPr>
          <w:rFonts w:ascii="Times New Roman" w:eastAsia="Times New Roman" w:hAnsi="Times New Roman" w:cs="Times New Roman"/>
          <w:b/>
          <w:bCs/>
          <w:color w:val="000000"/>
          <w:sz w:val="27"/>
        </w:rPr>
        <w:t>Причина первая</w:t>
      </w: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- борьба за внимание. Непослушание - это тоже возможность привлечь к себе внимание. Внимание ребенку необходимо для его эмоционального благополучия.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60354">
        <w:rPr>
          <w:rFonts w:ascii="Times New Roman" w:eastAsia="Times New Roman" w:hAnsi="Times New Roman" w:cs="Times New Roman"/>
          <w:b/>
          <w:bCs/>
          <w:color w:val="000000"/>
          <w:sz w:val="27"/>
        </w:rPr>
        <w:t>Причина вторая</w:t>
      </w: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- борьба за самоутверждение. Ребенок объявляет войну к бесконечным указаниям, замечаниям и опасениям взрослых. Возможность иметь мнение, принимать собственное решение - это возможность приобретать свой опыт, пусть даже ошибочный.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60354">
        <w:rPr>
          <w:rFonts w:ascii="Times New Roman" w:eastAsia="Times New Roman" w:hAnsi="Times New Roman" w:cs="Times New Roman"/>
          <w:b/>
          <w:bCs/>
          <w:color w:val="000000"/>
          <w:sz w:val="27"/>
        </w:rPr>
        <w:t>Причина третья</w:t>
      </w: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- желание мщения. Ребенок может мстить:</w:t>
      </w:r>
    </w:p>
    <w:p w:rsidR="00E63999" w:rsidRPr="00960354" w:rsidRDefault="00E63999" w:rsidP="00E639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-240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за сравнение не в его пользу со старшими или младшими братьями и сестрами;</w:t>
      </w:r>
    </w:p>
    <w:p w:rsidR="00E63999" w:rsidRPr="00960354" w:rsidRDefault="00E63999" w:rsidP="00E639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-240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унижение друг друга членами семьи;</w:t>
      </w:r>
    </w:p>
    <w:p w:rsidR="00E63999" w:rsidRPr="00960354" w:rsidRDefault="00E63999" w:rsidP="00E639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-240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за развод и появление в доме нового члена семьи;</w:t>
      </w:r>
    </w:p>
    <w:p w:rsidR="00E63999" w:rsidRPr="00960354" w:rsidRDefault="00E63999" w:rsidP="00E639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ind w:left="-240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за несправедливость и невыполненные обещания;</w:t>
      </w:r>
    </w:p>
    <w:p w:rsidR="00E63999" w:rsidRPr="00960354" w:rsidRDefault="00E63999" w:rsidP="00E63999">
      <w:pPr>
        <w:numPr>
          <w:ilvl w:val="0"/>
          <w:numId w:val="1"/>
        </w:numPr>
        <w:shd w:val="clear" w:color="auto" w:fill="FFFFFF"/>
        <w:spacing w:before="100" w:beforeAutospacing="1" w:after="270" w:line="270" w:lineRule="atLeast"/>
        <w:ind w:left="-240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за </w:t>
      </w:r>
      <w:proofErr w:type="gramStart"/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чрезмерное</w:t>
      </w:r>
      <w:proofErr w:type="gramEnd"/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проявлений любви взрослых друг к другу.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b/>
          <w:bCs/>
          <w:color w:val="000000"/>
          <w:sz w:val="27"/>
        </w:rPr>
        <w:t>Причина четвертая</w:t>
      </w: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- неверие в собственный успех. Причинами неверия в собственный успех могут стать учебные неудачи, взаимоотношения в классе и с учителем, низкая самооценка.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Один странствующий искатель истины увидел большой камень, на котором написано: «Переверни и читай». Он с трудом перевернул его и прочел на другой стороне: «Зачем ты ищешь нового знания, и не обращаешь внимания на то, что уже знаешь?» Притча, как нельзя лучше подтверждает наш сегодняшний разговор о наших детях.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Зачастую проблемы в поведении наших детей, их трудности - в нас самих: в нашем диктате и попустительстве, в нашей лжи, в нашем эгоизме и себялюбии.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Необходимо посмотреть на проблему глазами ребенка и тогда военные действия, которые вы ведете с ребенком, перестанут быть необходимыми, а в душе воцарится мир и душевный комфорт.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Самые главные слова, которые сегодня нужно сказать своему ребенку: </w:t>
      </w:r>
      <w:r w:rsidRPr="00960354">
        <w:rPr>
          <w:rFonts w:ascii="Times New Roman" w:eastAsia="Times New Roman" w:hAnsi="Times New Roman" w:cs="Times New Roman"/>
          <w:b/>
          <w:bCs/>
          <w:color w:val="000000"/>
          <w:sz w:val="27"/>
        </w:rPr>
        <w:t>«Я тебя люблю, мы рядом, мы вместе и мы все преодолеем»</w:t>
      </w: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b/>
          <w:bCs/>
          <w:color w:val="000000"/>
          <w:sz w:val="27"/>
        </w:rPr>
        <w:t> Свод законов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b/>
          <w:bCs/>
          <w:color w:val="000000"/>
          <w:sz w:val="27"/>
        </w:rPr>
        <w:t>Закон 1.</w:t>
      </w: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Не нужно предъявлять ребенку категорические требования и налагать неожиданные запреты. Этому нужно учить терпеливо и постепенно.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b/>
          <w:bCs/>
          <w:color w:val="000000"/>
          <w:sz w:val="27"/>
        </w:rPr>
        <w:t>Закон 2.</w:t>
      </w: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Запреты и требования должны быть гибкими, их не должно быть много.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b/>
          <w:bCs/>
          <w:color w:val="000000"/>
          <w:sz w:val="27"/>
        </w:rPr>
        <w:t>Закон 3.</w:t>
      </w: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Требования и запреты не должны вступать в противоречие с важнейшими потребностями ребенка. </w:t>
      </w:r>
      <w:r w:rsidRPr="00960354">
        <w:rPr>
          <w:rFonts w:ascii="Times New Roman" w:eastAsia="Times New Roman" w:hAnsi="Times New Roman" w:cs="Times New Roman"/>
          <w:b/>
          <w:bCs/>
          <w:color w:val="000000"/>
          <w:sz w:val="27"/>
        </w:rPr>
        <w:t>Закон 4. </w:t>
      </w: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3апреты и требования, предъявляемые родителями, должны быть едиными.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b/>
          <w:bCs/>
          <w:color w:val="000000"/>
          <w:sz w:val="27"/>
        </w:rPr>
        <w:t>Закон 5.</w:t>
      </w: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Запреты и требования должны ребенку разъясняться.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b/>
          <w:bCs/>
          <w:color w:val="000000"/>
          <w:sz w:val="27"/>
        </w:rPr>
        <w:t>Закон 6.</w:t>
      </w: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Запреты требования должны предъявляться спокойно и доброжелательным тоном.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right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i/>
          <w:iCs/>
          <w:color w:val="000000"/>
          <w:sz w:val="27"/>
        </w:rPr>
        <w:t>Подборка материала из журнала</w:t>
      </w:r>
    </w:p>
    <w:p w:rsidR="00E63999" w:rsidRPr="00960354" w:rsidRDefault="00E63999" w:rsidP="00E63999">
      <w:pPr>
        <w:shd w:val="clear" w:color="auto" w:fill="FFFFFF"/>
        <w:spacing w:after="0" w:line="270" w:lineRule="atLeast"/>
        <w:jc w:val="right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i/>
          <w:iCs/>
          <w:color w:val="000000"/>
          <w:sz w:val="27"/>
        </w:rPr>
        <w:t>"Воспитание школьников"</w:t>
      </w:r>
    </w:p>
    <w:p w:rsidR="00BE5B58" w:rsidRDefault="00BE5B58">
      <w:bookmarkStart w:id="0" w:name="_GoBack"/>
      <w:bookmarkEnd w:id="0"/>
    </w:p>
    <w:sectPr w:rsidR="00BE5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63455"/>
    <w:multiLevelType w:val="multilevel"/>
    <w:tmpl w:val="CA686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E4"/>
    <w:rsid w:val="00A85EE4"/>
    <w:rsid w:val="00BE5B58"/>
    <w:rsid w:val="00E6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9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9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2015-02-02T10:51:00Z</dcterms:created>
  <dcterms:modified xsi:type="dcterms:W3CDTF">2015-02-02T10:51:00Z</dcterms:modified>
</cp:coreProperties>
</file>